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98" w:rsidRPr="00D42CD6" w:rsidRDefault="005048F9" w:rsidP="00C76A98">
      <w:pPr>
        <w:jc w:val="center"/>
        <w:rPr>
          <w:rFonts w:ascii="仿宋" w:eastAsia="仿宋" w:hAnsi="仿宋"/>
          <w:b/>
          <w:sz w:val="36"/>
        </w:rPr>
      </w:pPr>
      <w:r w:rsidRPr="00D42CD6">
        <w:rPr>
          <w:rFonts w:ascii="仿宋" w:eastAsia="仿宋" w:hAnsi="仿宋" w:hint="eastAsia"/>
          <w:b/>
          <w:sz w:val="36"/>
        </w:rPr>
        <w:t>中国科学院大学化学</w:t>
      </w:r>
      <w:r w:rsidR="00C76A98" w:rsidRPr="00D42CD6">
        <w:rPr>
          <w:rFonts w:ascii="仿宋" w:eastAsia="仿宋" w:hAnsi="仿宋" w:hint="eastAsia"/>
          <w:b/>
          <w:sz w:val="36"/>
        </w:rPr>
        <w:t>学院</w:t>
      </w:r>
    </w:p>
    <w:p w:rsidR="006E4B9E" w:rsidRPr="00D42CD6" w:rsidRDefault="00C76A98" w:rsidP="00C76A98">
      <w:pPr>
        <w:jc w:val="center"/>
        <w:rPr>
          <w:rFonts w:ascii="仿宋" w:eastAsia="仿宋" w:hAnsi="仿宋"/>
          <w:b/>
          <w:sz w:val="36"/>
        </w:rPr>
      </w:pPr>
      <w:r w:rsidRPr="00D42CD6">
        <w:rPr>
          <w:rFonts w:ascii="仿宋" w:eastAsia="仿宋" w:hAnsi="仿宋" w:hint="eastAsia"/>
          <w:b/>
          <w:sz w:val="36"/>
        </w:rPr>
        <w:t>本科毕业论文（设计）选题</w:t>
      </w:r>
      <w:r w:rsidR="008436D2" w:rsidRPr="00D42CD6">
        <w:rPr>
          <w:rFonts w:ascii="仿宋" w:eastAsia="仿宋" w:hAnsi="仿宋" w:hint="eastAsia"/>
          <w:b/>
          <w:sz w:val="36"/>
        </w:rPr>
        <w:t>形成办法</w:t>
      </w:r>
    </w:p>
    <w:p w:rsidR="008D3972" w:rsidRDefault="008D3972" w:rsidP="00487D5B">
      <w:pPr>
        <w:spacing w:line="360" w:lineRule="auto"/>
        <w:ind w:firstLine="420"/>
        <w:jc w:val="left"/>
        <w:rPr>
          <w:rFonts w:ascii="仿宋" w:eastAsia="仿宋" w:hAnsi="仿宋"/>
          <w:sz w:val="24"/>
          <w:szCs w:val="24"/>
        </w:rPr>
      </w:pPr>
    </w:p>
    <w:p w:rsidR="008A1DDB" w:rsidRPr="006C10F6" w:rsidRDefault="00C106FF" w:rsidP="00487D5B">
      <w:pPr>
        <w:spacing w:line="360" w:lineRule="auto"/>
        <w:ind w:firstLine="420"/>
        <w:jc w:val="left"/>
        <w:rPr>
          <w:rFonts w:ascii="仿宋" w:eastAsia="仿宋" w:hAnsi="仿宋"/>
          <w:sz w:val="28"/>
          <w:szCs w:val="28"/>
        </w:rPr>
      </w:pPr>
      <w:r w:rsidRPr="006C10F6">
        <w:rPr>
          <w:rFonts w:ascii="仿宋" w:eastAsia="仿宋" w:hAnsi="仿宋" w:hint="eastAsia"/>
          <w:sz w:val="28"/>
          <w:szCs w:val="28"/>
        </w:rPr>
        <w:t>为了进一步规范本科毕业论文（设计）工作，根据《中国科学院大学本科毕业论文（设计）管理规定》，结合</w:t>
      </w:r>
      <w:r w:rsidR="00342670" w:rsidRPr="006C10F6">
        <w:rPr>
          <w:rFonts w:ascii="仿宋" w:eastAsia="仿宋" w:hAnsi="仿宋" w:hint="eastAsia"/>
          <w:sz w:val="28"/>
          <w:szCs w:val="28"/>
        </w:rPr>
        <w:t>中国科学院大学</w:t>
      </w:r>
      <w:r w:rsidR="005048F9" w:rsidRPr="006C10F6">
        <w:rPr>
          <w:rFonts w:ascii="仿宋" w:eastAsia="仿宋" w:hAnsi="仿宋" w:hint="eastAsia"/>
          <w:sz w:val="28"/>
          <w:szCs w:val="28"/>
        </w:rPr>
        <w:t>化学</w:t>
      </w:r>
      <w:r w:rsidRPr="006C10F6">
        <w:rPr>
          <w:rFonts w:ascii="仿宋" w:eastAsia="仿宋" w:hAnsi="仿宋" w:hint="eastAsia"/>
          <w:sz w:val="28"/>
          <w:szCs w:val="28"/>
        </w:rPr>
        <w:t>学院的具体情况，对本科毕业论文（设计）选题</w:t>
      </w:r>
      <w:r w:rsidR="00342670" w:rsidRPr="006C10F6">
        <w:rPr>
          <w:rFonts w:ascii="仿宋" w:eastAsia="仿宋" w:hAnsi="仿宋" w:hint="eastAsia"/>
          <w:sz w:val="28"/>
          <w:szCs w:val="28"/>
        </w:rPr>
        <w:t>的形成办法</w:t>
      </w:r>
      <w:r w:rsidRPr="006C10F6">
        <w:rPr>
          <w:rFonts w:ascii="仿宋" w:eastAsia="仿宋" w:hAnsi="仿宋" w:hint="eastAsia"/>
          <w:sz w:val="28"/>
          <w:szCs w:val="28"/>
        </w:rPr>
        <w:t>进行修订，内容如下：</w:t>
      </w:r>
    </w:p>
    <w:p w:rsidR="00F41202" w:rsidRPr="006C10F6" w:rsidRDefault="00F41202" w:rsidP="00487D5B">
      <w:pPr>
        <w:spacing w:line="360" w:lineRule="auto"/>
        <w:jc w:val="left"/>
        <w:rPr>
          <w:rFonts w:ascii="仿宋" w:eastAsia="仿宋" w:hAnsi="仿宋"/>
          <w:b/>
          <w:w w:val="95"/>
          <w:sz w:val="28"/>
          <w:szCs w:val="28"/>
        </w:rPr>
      </w:pPr>
    </w:p>
    <w:p w:rsidR="008436D2" w:rsidRPr="006C10F6" w:rsidRDefault="008436D2" w:rsidP="006C10F6">
      <w:pPr>
        <w:spacing w:line="360" w:lineRule="auto"/>
        <w:ind w:firstLineChars="200" w:firstLine="536"/>
        <w:jc w:val="left"/>
        <w:rPr>
          <w:rFonts w:ascii="仿宋" w:eastAsia="仿宋" w:hAnsi="仿宋"/>
          <w:sz w:val="28"/>
          <w:szCs w:val="28"/>
        </w:rPr>
      </w:pPr>
      <w:r w:rsidRPr="006C10F6">
        <w:rPr>
          <w:rFonts w:ascii="仿宋" w:eastAsia="仿宋" w:hAnsi="仿宋" w:hint="eastAsia"/>
          <w:b/>
          <w:w w:val="95"/>
          <w:sz w:val="28"/>
          <w:szCs w:val="28"/>
        </w:rPr>
        <w:t>第一条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 毕业论文的选题应遵循以下原则：</w:t>
      </w:r>
    </w:p>
    <w:p w:rsidR="008436D2" w:rsidRPr="006C10F6" w:rsidRDefault="008436D2" w:rsidP="006C10F6">
      <w:pPr>
        <w:adjustRightInd w:val="0"/>
        <w:snapToGrid w:val="0"/>
        <w:spacing w:line="360" w:lineRule="auto"/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w w:val="95"/>
          <w:sz w:val="28"/>
          <w:szCs w:val="28"/>
        </w:rPr>
        <w:t>（一）专业性  论文题目要符合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化学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专业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的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培养目标、满足人才培养基本要求，使学生在专业知识应用方面得到比较全面的训练。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毕业设计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拟题要有明确的针对性，切忌题目立意过大，内容空泛。要通过做毕业论文，使学生具备运用所学专业知识解决实际问题的能力。</w:t>
      </w:r>
    </w:p>
    <w:p w:rsidR="008436D2" w:rsidRPr="006C10F6" w:rsidRDefault="008436D2" w:rsidP="006C10F6">
      <w:pPr>
        <w:adjustRightInd w:val="0"/>
        <w:snapToGrid w:val="0"/>
        <w:spacing w:line="360" w:lineRule="auto"/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w w:val="95"/>
          <w:sz w:val="28"/>
          <w:szCs w:val="28"/>
        </w:rPr>
        <w:t>（二）实践性  论文题目应尽可能结合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科研实践、生产实践和社会实践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，难度和工作量应高于课程设计，并体现出一定的综合性。</w:t>
      </w:r>
    </w:p>
    <w:p w:rsidR="00A05096" w:rsidRPr="006C10F6" w:rsidRDefault="008436D2" w:rsidP="006C10F6">
      <w:pPr>
        <w:adjustRightInd w:val="0"/>
        <w:snapToGrid w:val="0"/>
        <w:spacing w:line="360" w:lineRule="auto"/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（三）创新性  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论文题目应突出创新性，要结合学科创新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和</w:t>
      </w:r>
      <w:r w:rsidR="00487D5B" w:rsidRPr="006C10F6">
        <w:rPr>
          <w:rFonts w:ascii="仿宋" w:eastAsia="仿宋" w:hAnsi="仿宋" w:hint="eastAsia"/>
          <w:w w:val="95"/>
          <w:sz w:val="28"/>
          <w:szCs w:val="28"/>
        </w:rPr>
        <w:t>技术创新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，使论文题目在难度适中的情况下尽可能地反映科技创新。</w:t>
      </w:r>
      <w:r w:rsidR="00A05096" w:rsidRPr="006C10F6">
        <w:rPr>
          <w:rFonts w:ascii="仿宋" w:eastAsia="仿宋" w:hAnsi="仿宋" w:hint="eastAsia"/>
          <w:w w:val="95"/>
          <w:sz w:val="28"/>
          <w:szCs w:val="28"/>
        </w:rPr>
        <w:t>鼓励学生根据兴趣在教师指导下自拟题目，并创造性地开展工作。</w:t>
      </w:r>
    </w:p>
    <w:p w:rsidR="008436D2" w:rsidRPr="006C10F6" w:rsidRDefault="008436D2" w:rsidP="006C10F6">
      <w:pPr>
        <w:adjustRightInd w:val="0"/>
        <w:snapToGrid w:val="0"/>
        <w:spacing w:line="360" w:lineRule="auto"/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w w:val="95"/>
          <w:sz w:val="28"/>
          <w:szCs w:val="28"/>
        </w:rPr>
        <w:t>（四）可行性  论文题目要具有可行性，符合本科生知识、能力、水平和工作条件的实际，切实满足本科毕业论文工作量的要求，避免过多和过少两个极端。保证学生在规定时间内通过努力能够完成任务或取得阶段性成果。</w:t>
      </w:r>
    </w:p>
    <w:p w:rsidR="00E31158" w:rsidRPr="006C10F6" w:rsidRDefault="00487D5B" w:rsidP="006C10F6">
      <w:pPr>
        <w:adjustRightInd w:val="0"/>
        <w:snapToGrid w:val="0"/>
        <w:spacing w:line="360" w:lineRule="auto"/>
        <w:ind w:firstLineChars="200" w:firstLine="536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b/>
          <w:w w:val="95"/>
          <w:sz w:val="28"/>
          <w:szCs w:val="28"/>
        </w:rPr>
        <w:t>第二条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  </w:t>
      </w:r>
      <w:r w:rsidR="00880E13" w:rsidRPr="006C10F6">
        <w:rPr>
          <w:rFonts w:ascii="仿宋" w:eastAsia="仿宋" w:hAnsi="仿宋" w:hint="eastAsia"/>
          <w:w w:val="95"/>
          <w:sz w:val="28"/>
          <w:szCs w:val="28"/>
        </w:rPr>
        <w:t>毕业论文题目由指导教师与学生通过充分沟通、调研后共同选定。题目可以由导师指定，也可以由学生根据兴趣申报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，</w:t>
      </w:r>
      <w:r w:rsidR="00E31158" w:rsidRPr="006C10F6">
        <w:rPr>
          <w:rFonts w:ascii="仿宋" w:eastAsia="仿宋" w:hAnsi="仿宋" w:hint="eastAsia"/>
          <w:w w:val="95"/>
          <w:sz w:val="28"/>
          <w:szCs w:val="28"/>
        </w:rPr>
        <w:t>需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经过指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lastRenderedPageBreak/>
        <w:t>导教师批准</w:t>
      </w:r>
      <w:r w:rsidR="00E31158" w:rsidRPr="006C10F6">
        <w:rPr>
          <w:rFonts w:ascii="仿宋" w:eastAsia="仿宋" w:hAnsi="仿宋" w:hint="eastAsia"/>
          <w:w w:val="95"/>
          <w:sz w:val="28"/>
          <w:szCs w:val="28"/>
        </w:rPr>
        <w:t>。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鼓励</w:t>
      </w:r>
      <w:r w:rsidR="004914C8" w:rsidRPr="006C10F6">
        <w:rPr>
          <w:rFonts w:ascii="仿宋" w:eastAsia="仿宋" w:hAnsi="仿宋" w:hint="eastAsia"/>
          <w:w w:val="95"/>
          <w:sz w:val="28"/>
          <w:szCs w:val="28"/>
        </w:rPr>
        <w:t>学生结合科研实践和大学生</w:t>
      </w:r>
      <w:proofErr w:type="gramStart"/>
      <w:r w:rsidR="004914C8" w:rsidRPr="006C10F6">
        <w:rPr>
          <w:rFonts w:ascii="仿宋" w:eastAsia="仿宋" w:hAnsi="仿宋" w:hint="eastAsia"/>
          <w:w w:val="95"/>
          <w:sz w:val="28"/>
          <w:szCs w:val="28"/>
        </w:rPr>
        <w:t>科创项目</w:t>
      </w:r>
      <w:proofErr w:type="gramEnd"/>
      <w:r w:rsidR="004914C8" w:rsidRPr="006C10F6">
        <w:rPr>
          <w:rFonts w:ascii="仿宋" w:eastAsia="仿宋" w:hAnsi="仿宋" w:hint="eastAsia"/>
          <w:w w:val="95"/>
          <w:sz w:val="28"/>
          <w:szCs w:val="28"/>
        </w:rPr>
        <w:t>等前期项目成果拟定毕业论文题目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。</w:t>
      </w:r>
    </w:p>
    <w:p w:rsidR="004914C8" w:rsidRPr="006C10F6" w:rsidRDefault="004914C8" w:rsidP="006C10F6">
      <w:pPr>
        <w:adjustRightInd w:val="0"/>
        <w:snapToGrid w:val="0"/>
        <w:spacing w:line="360" w:lineRule="auto"/>
        <w:ind w:firstLineChars="200" w:firstLine="529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w w:val="95"/>
          <w:sz w:val="28"/>
          <w:szCs w:val="28"/>
        </w:rPr>
        <w:t>学生在查阅相关资料后遵照指导教师要求填写《中国科学院大学本科生毕业论文（设计）开题报告》</w:t>
      </w:r>
      <w:r w:rsidR="00E31158" w:rsidRPr="006C10F6">
        <w:rPr>
          <w:rFonts w:ascii="仿宋" w:eastAsia="仿宋" w:hAnsi="仿宋" w:hint="eastAsia"/>
          <w:w w:val="95"/>
          <w:sz w:val="28"/>
          <w:szCs w:val="28"/>
        </w:rPr>
        <w:t>，</w:t>
      </w:r>
      <w:r w:rsidR="00B82891" w:rsidRPr="006C10F6">
        <w:rPr>
          <w:rFonts w:ascii="仿宋" w:eastAsia="仿宋" w:hAnsi="仿宋" w:hint="eastAsia"/>
          <w:w w:val="95"/>
          <w:sz w:val="28"/>
          <w:szCs w:val="28"/>
        </w:rPr>
        <w:t>经导师签字确认后交</w:t>
      </w:r>
      <w:r w:rsidR="00E31158" w:rsidRPr="006C10F6">
        <w:rPr>
          <w:rFonts w:ascii="仿宋" w:eastAsia="仿宋" w:hAnsi="仿宋" w:hint="eastAsia"/>
          <w:w w:val="95"/>
          <w:sz w:val="28"/>
          <w:szCs w:val="28"/>
        </w:rPr>
        <w:t>学院</w:t>
      </w:r>
      <w:r w:rsidR="00B82891" w:rsidRPr="006C10F6">
        <w:rPr>
          <w:rFonts w:ascii="仿宋" w:eastAsia="仿宋" w:hAnsi="仿宋" w:hint="eastAsia"/>
          <w:w w:val="95"/>
          <w:sz w:val="28"/>
          <w:szCs w:val="28"/>
        </w:rPr>
        <w:t>存档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。</w:t>
      </w:r>
    </w:p>
    <w:p w:rsidR="00E50BD6" w:rsidRPr="006C10F6" w:rsidRDefault="008436D2" w:rsidP="006C10F6">
      <w:pPr>
        <w:adjustRightInd w:val="0"/>
        <w:snapToGrid w:val="0"/>
        <w:spacing w:line="360" w:lineRule="auto"/>
        <w:ind w:firstLineChars="200" w:firstLine="536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b/>
          <w:w w:val="95"/>
          <w:sz w:val="28"/>
          <w:szCs w:val="28"/>
        </w:rPr>
        <w:t>第三条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  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论文题目应一人一题。由多名同学共同参加的课题或与研究生协作进行的课题，必须明确每名学生应独立完成的工作内容和要求，并根据实际情况在题目上加以区别。</w:t>
      </w:r>
    </w:p>
    <w:p w:rsidR="00E50BD6" w:rsidRPr="006C10F6" w:rsidRDefault="008436D2" w:rsidP="006C10F6">
      <w:pPr>
        <w:adjustRightInd w:val="0"/>
        <w:snapToGrid w:val="0"/>
        <w:spacing w:line="360" w:lineRule="auto"/>
        <w:ind w:firstLineChars="200" w:firstLine="536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b/>
          <w:w w:val="95"/>
          <w:sz w:val="28"/>
          <w:szCs w:val="28"/>
        </w:rPr>
        <w:t>第四条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  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本科生毕业论文原则上不得涉密。</w:t>
      </w:r>
    </w:p>
    <w:p w:rsidR="008436D2" w:rsidRPr="006C10F6" w:rsidRDefault="008436D2" w:rsidP="006C10F6">
      <w:pPr>
        <w:adjustRightInd w:val="0"/>
        <w:snapToGrid w:val="0"/>
        <w:spacing w:line="360" w:lineRule="auto"/>
        <w:ind w:firstLineChars="200" w:firstLine="536"/>
        <w:rPr>
          <w:rFonts w:ascii="仿宋" w:eastAsia="仿宋" w:hAnsi="仿宋"/>
          <w:w w:val="95"/>
          <w:sz w:val="28"/>
          <w:szCs w:val="28"/>
        </w:rPr>
      </w:pPr>
      <w:r w:rsidRPr="006C10F6">
        <w:rPr>
          <w:rFonts w:ascii="仿宋" w:eastAsia="仿宋" w:hAnsi="仿宋" w:hint="eastAsia"/>
          <w:b/>
          <w:w w:val="95"/>
          <w:sz w:val="28"/>
          <w:szCs w:val="28"/>
        </w:rPr>
        <w:t>第五条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 xml:space="preserve">  选题确定后一般不能随意更改，确有更改必要时，应由学生提出申请，经指导教师审核同意后报学院备案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，提出</w:t>
      </w:r>
      <w:proofErr w:type="gramStart"/>
      <w:r w:rsidR="00DF0F14" w:rsidRPr="006C10F6">
        <w:rPr>
          <w:rFonts w:ascii="仿宋" w:eastAsia="仿宋" w:hAnsi="仿宋" w:hint="eastAsia"/>
          <w:w w:val="95"/>
          <w:sz w:val="28"/>
          <w:szCs w:val="28"/>
        </w:rPr>
        <w:t>换题</w:t>
      </w:r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申请</w:t>
      </w:r>
      <w:proofErr w:type="gramEnd"/>
      <w:r w:rsidR="00E50BD6" w:rsidRPr="006C10F6">
        <w:rPr>
          <w:rFonts w:ascii="仿宋" w:eastAsia="仿宋" w:hAnsi="仿宋" w:hint="eastAsia"/>
          <w:w w:val="95"/>
          <w:sz w:val="28"/>
          <w:szCs w:val="28"/>
        </w:rPr>
        <w:t>的时间不得晚于答辩前两个月</w:t>
      </w:r>
      <w:r w:rsidRPr="006C10F6">
        <w:rPr>
          <w:rFonts w:ascii="仿宋" w:eastAsia="仿宋" w:hAnsi="仿宋" w:hint="eastAsia"/>
          <w:w w:val="95"/>
          <w:sz w:val="28"/>
          <w:szCs w:val="28"/>
        </w:rPr>
        <w:t>。</w:t>
      </w:r>
    </w:p>
    <w:p w:rsidR="005048F9" w:rsidRPr="006C10F6" w:rsidRDefault="00DB5485" w:rsidP="005048F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C10F6">
        <w:rPr>
          <w:rFonts w:ascii="仿宋" w:eastAsia="仿宋" w:hAnsi="仿宋" w:hint="eastAsia"/>
          <w:sz w:val="28"/>
          <w:szCs w:val="28"/>
        </w:rPr>
        <w:t xml:space="preserve">                                                 </w:t>
      </w:r>
    </w:p>
    <w:p w:rsidR="00403858" w:rsidRPr="006C10F6" w:rsidRDefault="005048F9" w:rsidP="005048F9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6C10F6">
        <w:rPr>
          <w:rFonts w:ascii="仿宋" w:eastAsia="仿宋" w:hAnsi="仿宋" w:hint="eastAsia"/>
          <w:sz w:val="28"/>
          <w:szCs w:val="28"/>
        </w:rPr>
        <w:t>中国科学院大学化学</w:t>
      </w:r>
      <w:r w:rsidR="00DB5485" w:rsidRPr="006C10F6">
        <w:rPr>
          <w:rFonts w:ascii="仿宋" w:eastAsia="仿宋" w:hAnsi="仿宋" w:hint="eastAsia"/>
          <w:sz w:val="28"/>
          <w:szCs w:val="28"/>
        </w:rPr>
        <w:t>学院</w:t>
      </w:r>
    </w:p>
    <w:p w:rsidR="00DB5485" w:rsidRPr="006C10F6" w:rsidRDefault="00DB5485" w:rsidP="00487D5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C10F6">
        <w:rPr>
          <w:rFonts w:ascii="仿宋" w:eastAsia="仿宋" w:hAnsi="仿宋" w:hint="eastAsia"/>
          <w:sz w:val="28"/>
          <w:szCs w:val="28"/>
        </w:rPr>
        <w:t xml:space="preserve">                                          20</w:t>
      </w:r>
      <w:r w:rsidR="00D372FC">
        <w:rPr>
          <w:rFonts w:ascii="仿宋" w:eastAsia="仿宋" w:hAnsi="仿宋" w:hint="eastAsia"/>
          <w:sz w:val="28"/>
          <w:szCs w:val="28"/>
        </w:rPr>
        <w:t>20</w:t>
      </w:r>
      <w:bookmarkStart w:id="0" w:name="_GoBack"/>
      <w:bookmarkEnd w:id="0"/>
      <w:r w:rsidRPr="006C10F6">
        <w:rPr>
          <w:rFonts w:ascii="仿宋" w:eastAsia="仿宋" w:hAnsi="仿宋" w:hint="eastAsia"/>
          <w:sz w:val="28"/>
          <w:szCs w:val="28"/>
        </w:rPr>
        <w:t>年</w:t>
      </w:r>
      <w:r w:rsidR="00891B98">
        <w:rPr>
          <w:rFonts w:ascii="仿宋" w:eastAsia="仿宋" w:hAnsi="仿宋" w:hint="eastAsia"/>
          <w:sz w:val="28"/>
          <w:szCs w:val="28"/>
        </w:rPr>
        <w:t>11</w:t>
      </w:r>
      <w:r w:rsidRPr="006C10F6">
        <w:rPr>
          <w:rFonts w:ascii="仿宋" w:eastAsia="仿宋" w:hAnsi="仿宋" w:hint="eastAsia"/>
          <w:sz w:val="28"/>
          <w:szCs w:val="28"/>
        </w:rPr>
        <w:t>月</w:t>
      </w:r>
      <w:r w:rsidR="00891B98">
        <w:rPr>
          <w:rFonts w:ascii="仿宋" w:eastAsia="仿宋" w:hAnsi="仿宋" w:hint="eastAsia"/>
          <w:sz w:val="28"/>
          <w:szCs w:val="28"/>
        </w:rPr>
        <w:t>1</w:t>
      </w:r>
      <w:r w:rsidRPr="006C10F6">
        <w:rPr>
          <w:rFonts w:ascii="仿宋" w:eastAsia="仿宋" w:hAnsi="仿宋" w:hint="eastAsia"/>
          <w:sz w:val="28"/>
          <w:szCs w:val="28"/>
        </w:rPr>
        <w:t>日</w:t>
      </w:r>
    </w:p>
    <w:sectPr w:rsidR="00DB5485" w:rsidRPr="006C1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4C" w:rsidRDefault="00067E4C" w:rsidP="006C2191">
      <w:r>
        <w:separator/>
      </w:r>
    </w:p>
  </w:endnote>
  <w:endnote w:type="continuationSeparator" w:id="0">
    <w:p w:rsidR="00067E4C" w:rsidRDefault="00067E4C" w:rsidP="006C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4C" w:rsidRDefault="00067E4C" w:rsidP="006C2191">
      <w:r>
        <w:separator/>
      </w:r>
    </w:p>
  </w:footnote>
  <w:footnote w:type="continuationSeparator" w:id="0">
    <w:p w:rsidR="00067E4C" w:rsidRDefault="00067E4C" w:rsidP="006C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8"/>
    <w:rsid w:val="00067E4C"/>
    <w:rsid w:val="00070EC2"/>
    <w:rsid w:val="000E6C31"/>
    <w:rsid w:val="00104CE5"/>
    <w:rsid w:val="0012125C"/>
    <w:rsid w:val="00125A5F"/>
    <w:rsid w:val="0016401E"/>
    <w:rsid w:val="00240F97"/>
    <w:rsid w:val="002607EE"/>
    <w:rsid w:val="00285591"/>
    <w:rsid w:val="002A0707"/>
    <w:rsid w:val="002B341E"/>
    <w:rsid w:val="002C79D9"/>
    <w:rsid w:val="002D36C8"/>
    <w:rsid w:val="00331FE9"/>
    <w:rsid w:val="0034185B"/>
    <w:rsid w:val="00342670"/>
    <w:rsid w:val="003A12AE"/>
    <w:rsid w:val="003B167D"/>
    <w:rsid w:val="00403858"/>
    <w:rsid w:val="00447099"/>
    <w:rsid w:val="00487D5B"/>
    <w:rsid w:val="004914C8"/>
    <w:rsid w:val="004951FD"/>
    <w:rsid w:val="004F22D3"/>
    <w:rsid w:val="004F33FA"/>
    <w:rsid w:val="005048F9"/>
    <w:rsid w:val="00553C27"/>
    <w:rsid w:val="005B11F1"/>
    <w:rsid w:val="005B2F39"/>
    <w:rsid w:val="00617A54"/>
    <w:rsid w:val="006337CB"/>
    <w:rsid w:val="00657C24"/>
    <w:rsid w:val="00680B33"/>
    <w:rsid w:val="006A29E3"/>
    <w:rsid w:val="006C10F6"/>
    <w:rsid w:val="006C2191"/>
    <w:rsid w:val="006E4B9E"/>
    <w:rsid w:val="006F1D7B"/>
    <w:rsid w:val="00786DB4"/>
    <w:rsid w:val="007C497D"/>
    <w:rsid w:val="0083151A"/>
    <w:rsid w:val="008436D2"/>
    <w:rsid w:val="008529CC"/>
    <w:rsid w:val="00880E13"/>
    <w:rsid w:val="00891B98"/>
    <w:rsid w:val="008A1DDB"/>
    <w:rsid w:val="008A4F37"/>
    <w:rsid w:val="008D3670"/>
    <w:rsid w:val="008D3972"/>
    <w:rsid w:val="008E0B5B"/>
    <w:rsid w:val="00922E46"/>
    <w:rsid w:val="00953D17"/>
    <w:rsid w:val="00974A8B"/>
    <w:rsid w:val="00997939"/>
    <w:rsid w:val="00A05096"/>
    <w:rsid w:val="00A105AA"/>
    <w:rsid w:val="00A529E7"/>
    <w:rsid w:val="00A81E38"/>
    <w:rsid w:val="00B0032C"/>
    <w:rsid w:val="00B22FF1"/>
    <w:rsid w:val="00B82891"/>
    <w:rsid w:val="00C06D87"/>
    <w:rsid w:val="00C106FF"/>
    <w:rsid w:val="00C144EE"/>
    <w:rsid w:val="00C61B82"/>
    <w:rsid w:val="00C65EFE"/>
    <w:rsid w:val="00C76A98"/>
    <w:rsid w:val="00CB43C6"/>
    <w:rsid w:val="00D008E9"/>
    <w:rsid w:val="00D07BC3"/>
    <w:rsid w:val="00D250D6"/>
    <w:rsid w:val="00D372FC"/>
    <w:rsid w:val="00D42CD6"/>
    <w:rsid w:val="00D56D8F"/>
    <w:rsid w:val="00DB5485"/>
    <w:rsid w:val="00DF0F14"/>
    <w:rsid w:val="00E13C89"/>
    <w:rsid w:val="00E23A6C"/>
    <w:rsid w:val="00E31158"/>
    <w:rsid w:val="00E340E4"/>
    <w:rsid w:val="00E3725A"/>
    <w:rsid w:val="00E41508"/>
    <w:rsid w:val="00E50BD6"/>
    <w:rsid w:val="00E7473F"/>
    <w:rsid w:val="00E95748"/>
    <w:rsid w:val="00EF6807"/>
    <w:rsid w:val="00F41202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1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muxiaoyu</dc:creator>
  <cp:lastModifiedBy>彭澄</cp:lastModifiedBy>
  <cp:revision>59</cp:revision>
  <cp:lastPrinted>2017-11-09T07:59:00Z</cp:lastPrinted>
  <dcterms:created xsi:type="dcterms:W3CDTF">2017-05-22T02:25:00Z</dcterms:created>
  <dcterms:modified xsi:type="dcterms:W3CDTF">2020-11-09T08:04:00Z</dcterms:modified>
</cp:coreProperties>
</file>